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01CC" w14:textId="4969265E" w:rsidR="00706CAB" w:rsidRDefault="00706CAB" w:rsidP="00706CAB">
      <w:pPr>
        <w:pStyle w:val="Default"/>
        <w:spacing w:before="240"/>
        <w:jc w:val="center"/>
        <w:rPr>
          <w:b/>
          <w:bCs/>
        </w:rPr>
      </w:pPr>
      <w:r w:rsidRPr="00706CAB">
        <w:rPr>
          <w:b/>
          <w:bCs/>
        </w:rPr>
        <w:t>UCHWAŁA Nr 5</w:t>
      </w:r>
      <w:r>
        <w:rPr>
          <w:b/>
          <w:bCs/>
        </w:rPr>
        <w:t>32</w:t>
      </w:r>
      <w:r w:rsidRPr="00706CAB">
        <w:rPr>
          <w:b/>
          <w:bCs/>
        </w:rPr>
        <w:t>/</w:t>
      </w:r>
      <w:r w:rsidR="00F56775">
        <w:rPr>
          <w:b/>
          <w:bCs/>
        </w:rPr>
        <w:t>11201</w:t>
      </w:r>
      <w:r w:rsidRPr="00706CAB">
        <w:rPr>
          <w:b/>
          <w:bCs/>
        </w:rPr>
        <w:t>/23</w:t>
      </w:r>
      <w:r w:rsidRPr="00706CAB">
        <w:rPr>
          <w:b/>
          <w:bCs/>
        </w:rPr>
        <w:br/>
        <w:t>ZARZĄDU WOJEWÓDZTWA PODKARPACKIEGO</w:t>
      </w:r>
      <w:r w:rsidRPr="00706CAB">
        <w:rPr>
          <w:b/>
          <w:bCs/>
        </w:rPr>
        <w:br/>
        <w:t>w RZESZOWIE</w:t>
      </w:r>
      <w:r w:rsidRPr="00706CAB">
        <w:rPr>
          <w:b/>
          <w:bCs/>
        </w:rPr>
        <w:br/>
      </w:r>
      <w:r w:rsidRPr="00706CAB">
        <w:t>z dnia 17 października 2023 r.</w:t>
      </w:r>
    </w:p>
    <w:p w14:paraId="445A9DD5" w14:textId="28FFE5CF" w:rsidR="00DD684B" w:rsidRPr="00A01B07" w:rsidRDefault="00DD684B" w:rsidP="00A01B07">
      <w:pPr>
        <w:pStyle w:val="Default"/>
        <w:spacing w:before="240"/>
        <w:jc w:val="both"/>
        <w:rPr>
          <w:b/>
          <w:bCs/>
        </w:rPr>
      </w:pPr>
      <w:r w:rsidRPr="00DD684B">
        <w:rPr>
          <w:b/>
          <w:bCs/>
        </w:rPr>
        <w:t xml:space="preserve">w sprawie </w:t>
      </w:r>
      <w:r w:rsidR="00A01B07" w:rsidRPr="00A01B07">
        <w:rPr>
          <w:b/>
          <w:bCs/>
        </w:rPr>
        <w:t xml:space="preserve">udzielenia upoważnienia Dyrektorowi Wojewódzkiego Urzędu Pracy w Rzeszowie </w:t>
      </w:r>
      <w:r w:rsidR="00771CF6">
        <w:rPr>
          <w:b/>
          <w:bCs/>
        </w:rPr>
        <w:t xml:space="preserve">do </w:t>
      </w:r>
      <w:r w:rsidR="00F33E7E" w:rsidRPr="00F33E7E">
        <w:rPr>
          <w:b/>
          <w:bCs/>
        </w:rPr>
        <w:t xml:space="preserve">podpisania umowy oraz </w:t>
      </w:r>
      <w:r w:rsidR="00A01B07" w:rsidRPr="00A01B07">
        <w:rPr>
          <w:b/>
          <w:bCs/>
        </w:rPr>
        <w:t>do wykonywania wszelkich czynności</w:t>
      </w:r>
      <w:r w:rsidR="00A01B07">
        <w:rPr>
          <w:b/>
          <w:bCs/>
        </w:rPr>
        <w:t xml:space="preserve"> </w:t>
      </w:r>
      <w:r w:rsidR="00F33E7E">
        <w:rPr>
          <w:b/>
          <w:bCs/>
        </w:rPr>
        <w:br/>
      </w:r>
      <w:r w:rsidR="00A01B07">
        <w:rPr>
          <w:b/>
          <w:bCs/>
        </w:rPr>
        <w:t xml:space="preserve">i składania oświadczeń woli związanych z realizacją projektu pilotażowego </w:t>
      </w:r>
      <w:r w:rsidR="00A01B07" w:rsidRPr="00A01B07">
        <w:rPr>
          <w:b/>
          <w:bCs/>
        </w:rPr>
        <w:t>„</w:t>
      </w:r>
      <w:proofErr w:type="spellStart"/>
      <w:r w:rsidR="00A01B07" w:rsidRPr="00A01B07">
        <w:rPr>
          <w:b/>
          <w:bCs/>
        </w:rPr>
        <w:t>Blender</w:t>
      </w:r>
      <w:proofErr w:type="spellEnd"/>
      <w:r w:rsidR="00A01B07" w:rsidRPr="00A01B07">
        <w:rPr>
          <w:b/>
          <w:bCs/>
        </w:rPr>
        <w:t xml:space="preserve"> Da</w:t>
      </w:r>
      <w:r w:rsidR="00A01B07">
        <w:rPr>
          <w:b/>
          <w:bCs/>
        </w:rPr>
        <w:t xml:space="preserve">nych – monitoring rynku pracy z </w:t>
      </w:r>
      <w:r w:rsidR="00A01B07" w:rsidRPr="00A01B07">
        <w:rPr>
          <w:b/>
          <w:bCs/>
        </w:rPr>
        <w:t xml:space="preserve">perspektywy zawodów” </w:t>
      </w:r>
      <w:r w:rsidRPr="00DD684B">
        <w:rPr>
          <w:b/>
          <w:bCs/>
        </w:rPr>
        <w:t xml:space="preserve">finansowanego z Funduszu Pracy. </w:t>
      </w:r>
    </w:p>
    <w:p w14:paraId="6365D662" w14:textId="77777777" w:rsidR="00DD684B" w:rsidRPr="00DD684B" w:rsidRDefault="00DD684B" w:rsidP="00584B04">
      <w:pPr>
        <w:pStyle w:val="Default"/>
        <w:spacing w:before="240"/>
      </w:pPr>
      <w:r w:rsidRPr="00DD684B">
        <w:t xml:space="preserve">Na podstawie </w:t>
      </w:r>
    </w:p>
    <w:p w14:paraId="54DE5DEB" w14:textId="77777777" w:rsidR="00DD684B" w:rsidRPr="00DD684B" w:rsidRDefault="00DD684B" w:rsidP="00032979">
      <w:pPr>
        <w:pStyle w:val="Default"/>
        <w:numPr>
          <w:ilvl w:val="0"/>
          <w:numId w:val="6"/>
        </w:numPr>
        <w:spacing w:after="157"/>
      </w:pPr>
      <w:r w:rsidRPr="00DD684B">
        <w:t>art. 11 ust. 2 pkt 1</w:t>
      </w:r>
      <w:r w:rsidR="00A01B07">
        <w:t>, art. 41 ust.1 oraz art. 56 ust</w:t>
      </w:r>
      <w:r w:rsidR="007B2036">
        <w:t>.</w:t>
      </w:r>
      <w:r w:rsidR="00A01B07">
        <w:t xml:space="preserve"> 1 i 2</w:t>
      </w:r>
      <w:r w:rsidRPr="00DD684B">
        <w:t xml:space="preserve"> ustawy z dnia 5 czerwca 1998 r. o samorządzie województwa (</w:t>
      </w:r>
      <w:proofErr w:type="spellStart"/>
      <w:r w:rsidR="0061099A">
        <w:t>t.j</w:t>
      </w:r>
      <w:proofErr w:type="spellEnd"/>
      <w:r w:rsidR="0061099A">
        <w:t xml:space="preserve">. </w:t>
      </w:r>
      <w:r w:rsidR="00032979" w:rsidRPr="00032979">
        <w:t xml:space="preserve">Dz.U. </w:t>
      </w:r>
      <w:r w:rsidR="0061099A">
        <w:t xml:space="preserve">z </w:t>
      </w:r>
      <w:r w:rsidR="00032979" w:rsidRPr="00032979">
        <w:t>2022</w:t>
      </w:r>
      <w:r w:rsidR="00D367E8">
        <w:t xml:space="preserve"> </w:t>
      </w:r>
      <w:r w:rsidR="0061099A">
        <w:t xml:space="preserve">r., </w:t>
      </w:r>
      <w:r w:rsidR="00032979" w:rsidRPr="00032979">
        <w:t xml:space="preserve"> poz. 2094</w:t>
      </w:r>
      <w:r w:rsidRPr="00DD684B">
        <w:t xml:space="preserve"> z </w:t>
      </w:r>
      <w:proofErr w:type="spellStart"/>
      <w:r w:rsidRPr="00DD684B">
        <w:t>p</w:t>
      </w:r>
      <w:r w:rsidR="00032979">
        <w:t>óź</w:t>
      </w:r>
      <w:r w:rsidRPr="00DD684B">
        <w:t>n</w:t>
      </w:r>
      <w:proofErr w:type="spellEnd"/>
      <w:r w:rsidRPr="00DD684B">
        <w:t xml:space="preserve">. zm.), </w:t>
      </w:r>
    </w:p>
    <w:p w14:paraId="71C5E4EC" w14:textId="77777777" w:rsidR="00DD684B" w:rsidRDefault="00DD684B" w:rsidP="00032979">
      <w:pPr>
        <w:pStyle w:val="Default"/>
        <w:numPr>
          <w:ilvl w:val="0"/>
          <w:numId w:val="6"/>
        </w:numPr>
      </w:pPr>
      <w:r w:rsidRPr="00DD684B">
        <w:t>art. 8 ust. 1 pkt 6b ustawy z dnia 20 kwietnia 20</w:t>
      </w:r>
      <w:r w:rsidR="0061099A">
        <w:t>04 r. o promocji zatrudnienia i </w:t>
      </w:r>
      <w:r w:rsidRPr="00DD684B">
        <w:t>instytucjach rynku pracy (</w:t>
      </w:r>
      <w:proofErr w:type="spellStart"/>
      <w:r w:rsidR="0061099A">
        <w:t>t.j</w:t>
      </w:r>
      <w:proofErr w:type="spellEnd"/>
      <w:r w:rsidR="0061099A">
        <w:t xml:space="preserve">. </w:t>
      </w:r>
      <w:r w:rsidR="00032979" w:rsidRPr="00032979">
        <w:t>Dz.U.</w:t>
      </w:r>
      <w:r w:rsidR="0061099A">
        <w:t xml:space="preserve"> z</w:t>
      </w:r>
      <w:r w:rsidR="00032979" w:rsidRPr="00032979">
        <w:t xml:space="preserve"> 2023</w:t>
      </w:r>
      <w:r w:rsidR="0061099A">
        <w:t xml:space="preserve"> r.,</w:t>
      </w:r>
      <w:r w:rsidR="00032979" w:rsidRPr="00032979">
        <w:t xml:space="preserve"> poz. 735 </w:t>
      </w:r>
      <w:r w:rsidRPr="00DD684B">
        <w:t xml:space="preserve">z </w:t>
      </w:r>
      <w:proofErr w:type="spellStart"/>
      <w:r w:rsidRPr="00DD684B">
        <w:t>póź</w:t>
      </w:r>
      <w:r w:rsidR="00032979">
        <w:t>n</w:t>
      </w:r>
      <w:proofErr w:type="spellEnd"/>
      <w:r w:rsidR="00032979">
        <w:t>. zm.)</w:t>
      </w:r>
    </w:p>
    <w:p w14:paraId="4FEC28CB" w14:textId="77777777" w:rsidR="00A01B07" w:rsidRPr="00DD684B" w:rsidRDefault="00A01B07" w:rsidP="00A01B07">
      <w:pPr>
        <w:pStyle w:val="Default"/>
        <w:ind w:left="720"/>
      </w:pPr>
    </w:p>
    <w:p w14:paraId="31E5E5B7" w14:textId="77777777" w:rsidR="009F0D14" w:rsidRDefault="00DD684B" w:rsidP="009F0D14">
      <w:pPr>
        <w:pStyle w:val="Default"/>
        <w:jc w:val="center"/>
        <w:rPr>
          <w:b/>
          <w:bCs/>
        </w:rPr>
      </w:pPr>
      <w:r w:rsidRPr="00DD684B">
        <w:rPr>
          <w:b/>
          <w:bCs/>
        </w:rPr>
        <w:t>Zarząd Województwa Podkarpackiego w Rzeszowie</w:t>
      </w:r>
    </w:p>
    <w:p w14:paraId="5BAA5B85" w14:textId="77777777" w:rsidR="00DD684B" w:rsidRPr="00DD684B" w:rsidRDefault="00DD684B" w:rsidP="009F0D14">
      <w:pPr>
        <w:pStyle w:val="Default"/>
        <w:jc w:val="center"/>
        <w:rPr>
          <w:b/>
          <w:bCs/>
        </w:rPr>
      </w:pPr>
      <w:r w:rsidRPr="00DD684B">
        <w:rPr>
          <w:b/>
          <w:bCs/>
        </w:rPr>
        <w:t xml:space="preserve"> uchwala, co następuje:</w:t>
      </w:r>
    </w:p>
    <w:p w14:paraId="3185E671" w14:textId="77777777" w:rsidR="00DD684B" w:rsidRPr="00DD684B" w:rsidRDefault="00DD684B" w:rsidP="00611511">
      <w:pPr>
        <w:pStyle w:val="Default"/>
        <w:spacing w:before="240"/>
        <w:jc w:val="center"/>
      </w:pPr>
      <w:r w:rsidRPr="00DD684B">
        <w:t>§ 1</w:t>
      </w:r>
    </w:p>
    <w:p w14:paraId="78E650D1" w14:textId="77777777" w:rsidR="00DD684B" w:rsidRPr="00DD684B" w:rsidRDefault="00DD684B" w:rsidP="00584B04">
      <w:pPr>
        <w:pStyle w:val="Default"/>
        <w:numPr>
          <w:ilvl w:val="0"/>
          <w:numId w:val="1"/>
        </w:numPr>
        <w:spacing w:before="240"/>
        <w:ind w:left="426" w:hanging="426"/>
      </w:pPr>
      <w:r w:rsidRPr="00DD684B">
        <w:t>Powierza się Wojewódzkiemu Urzędowi Pracy w Rzeszowie realizację projektu pilotażowego finansowanego</w:t>
      </w:r>
      <w:r w:rsidR="00032979">
        <w:t xml:space="preserve"> z </w:t>
      </w:r>
      <w:r w:rsidRPr="00DD684B">
        <w:t>Funduszu Pracy: „Blender Danych – monitoring rynku pracy z perspektywy zawodów</w:t>
      </w:r>
      <w:r w:rsidR="00032979">
        <w:t>”</w:t>
      </w:r>
      <w:r w:rsidRPr="00DD684B">
        <w:t xml:space="preserve">. </w:t>
      </w:r>
    </w:p>
    <w:p w14:paraId="36B764FA" w14:textId="77777777" w:rsidR="009F0D14" w:rsidRDefault="00DD684B" w:rsidP="000B1ED5">
      <w:pPr>
        <w:pStyle w:val="Default"/>
        <w:numPr>
          <w:ilvl w:val="0"/>
          <w:numId w:val="1"/>
        </w:numPr>
        <w:spacing w:before="240"/>
        <w:ind w:left="425" w:hanging="425"/>
      </w:pPr>
      <w:r w:rsidRPr="00DD684B">
        <w:t>Upoważnia się Dyrektora Wojewódzkiego Urzędu Pracy w Rzeszowie – Pana Tomasza Czopa do</w:t>
      </w:r>
      <w:r w:rsidR="00F33E7E">
        <w:t xml:space="preserve"> podpisania umowy oraz do</w:t>
      </w:r>
      <w:r w:rsidRPr="00DD684B">
        <w:t xml:space="preserve"> </w:t>
      </w:r>
      <w:r w:rsidR="00A01B07">
        <w:t xml:space="preserve">wykonywania wszelkich czynności i składania oświadczeń woli w tym także w zakresie </w:t>
      </w:r>
      <w:r w:rsidR="009F0D14">
        <w:t>rozstrzygnięć finansowych</w:t>
      </w:r>
      <w:r w:rsidR="00A01B07">
        <w:t xml:space="preserve"> związanych z realizacją projektu </w:t>
      </w:r>
      <w:r w:rsidR="009F0D14">
        <w:t xml:space="preserve">pilotażowego </w:t>
      </w:r>
      <w:r w:rsidR="00A01B07" w:rsidRPr="009F0D14">
        <w:rPr>
          <w:bCs/>
        </w:rPr>
        <w:t>„</w:t>
      </w:r>
      <w:proofErr w:type="spellStart"/>
      <w:r w:rsidR="00A01B07" w:rsidRPr="009F0D14">
        <w:rPr>
          <w:bCs/>
        </w:rPr>
        <w:t>Blender</w:t>
      </w:r>
      <w:proofErr w:type="spellEnd"/>
      <w:r w:rsidR="00A01B07" w:rsidRPr="009F0D14">
        <w:rPr>
          <w:bCs/>
        </w:rPr>
        <w:t xml:space="preserve"> Danych – monitoring rynku pracy z </w:t>
      </w:r>
      <w:r w:rsidR="009F0D14">
        <w:rPr>
          <w:bCs/>
        </w:rPr>
        <w:t xml:space="preserve">perspektywy </w:t>
      </w:r>
      <w:r w:rsidR="00A01B07" w:rsidRPr="009F0D14">
        <w:rPr>
          <w:bCs/>
        </w:rPr>
        <w:t xml:space="preserve">zawodów” </w:t>
      </w:r>
      <w:r w:rsidR="009F0D14" w:rsidRPr="009F0D14">
        <w:rPr>
          <w:bCs/>
        </w:rPr>
        <w:t>finansowanego z Funduszu Pracy.</w:t>
      </w:r>
      <w:r w:rsidR="009F0D14" w:rsidRPr="009F0D14">
        <w:rPr>
          <w:b/>
          <w:bCs/>
        </w:rPr>
        <w:t xml:space="preserve"> </w:t>
      </w:r>
    </w:p>
    <w:p w14:paraId="34A998D2" w14:textId="77777777" w:rsidR="00DD684B" w:rsidRDefault="00DD684B" w:rsidP="00611511">
      <w:pPr>
        <w:pStyle w:val="Default"/>
        <w:spacing w:before="240"/>
        <w:jc w:val="center"/>
      </w:pPr>
      <w:r w:rsidRPr="00DD684B">
        <w:t>§ 2</w:t>
      </w:r>
    </w:p>
    <w:p w14:paraId="69588D7F" w14:textId="77777777" w:rsidR="00DD684B" w:rsidRPr="00DD684B" w:rsidRDefault="00DD684B" w:rsidP="00B4358F">
      <w:pPr>
        <w:pStyle w:val="Default"/>
        <w:numPr>
          <w:ilvl w:val="0"/>
          <w:numId w:val="3"/>
        </w:numPr>
        <w:spacing w:before="240"/>
        <w:ind w:left="426" w:hanging="426"/>
        <w:jc w:val="both"/>
      </w:pPr>
      <w:r w:rsidRPr="00DD684B">
        <w:t>Wartość zadań realizowanych przez Wojewódzki Urzą</w:t>
      </w:r>
      <w:r w:rsidR="00584B04">
        <w:t>d Pracy w Rzeszowie w </w:t>
      </w:r>
      <w:r w:rsidRPr="00DD684B">
        <w:t>ramach Projektu, o którym mowa w §</w:t>
      </w:r>
      <w:r w:rsidR="00032979">
        <w:t xml:space="preserve">1, wynosi </w:t>
      </w:r>
      <w:r w:rsidRPr="00DD684B">
        <w:t xml:space="preserve">– 6 816 873,20 </w:t>
      </w:r>
      <w:r w:rsidR="0061099A">
        <w:t>PLN (słownie: sześć milionów osiemset szesnaście tysięcy osiemset siedemdziesiąt trzy złote, 20/100).</w:t>
      </w:r>
    </w:p>
    <w:p w14:paraId="05393FD8" w14:textId="77777777" w:rsidR="00DD684B" w:rsidRPr="00DD684B" w:rsidRDefault="00DD684B" w:rsidP="00107732">
      <w:pPr>
        <w:pStyle w:val="Default"/>
        <w:numPr>
          <w:ilvl w:val="0"/>
          <w:numId w:val="3"/>
        </w:numPr>
        <w:spacing w:before="240"/>
        <w:ind w:left="425" w:hanging="425"/>
      </w:pPr>
      <w:r w:rsidRPr="00DD684B">
        <w:t xml:space="preserve">Realizacja w/w projektu nie wymaga wniesienia wkładu własnego. </w:t>
      </w:r>
    </w:p>
    <w:p w14:paraId="0052FADE" w14:textId="77777777" w:rsidR="00DD684B" w:rsidRDefault="00DD684B" w:rsidP="00611511">
      <w:pPr>
        <w:pStyle w:val="Default"/>
        <w:spacing w:before="240"/>
        <w:jc w:val="center"/>
      </w:pPr>
      <w:r w:rsidRPr="00DD684B">
        <w:t>§ 3</w:t>
      </w:r>
    </w:p>
    <w:p w14:paraId="0A6ECF5F" w14:textId="77777777" w:rsidR="00DD684B" w:rsidRPr="00DD684B" w:rsidRDefault="00DD684B" w:rsidP="00584B04">
      <w:pPr>
        <w:pStyle w:val="Default"/>
        <w:spacing w:before="240"/>
      </w:pPr>
      <w:r w:rsidRPr="00DD684B">
        <w:t xml:space="preserve">Projekt, o którym mowa w §1 pkt 1, będzie realizowany w okresie od </w:t>
      </w:r>
      <w:r>
        <w:t xml:space="preserve">1 </w:t>
      </w:r>
      <w:r w:rsidRPr="00DD684B">
        <w:t xml:space="preserve">października 2023 r. do </w:t>
      </w:r>
      <w:r>
        <w:t xml:space="preserve">31 </w:t>
      </w:r>
      <w:r w:rsidRPr="00DD684B">
        <w:t xml:space="preserve">marca 2026 r. </w:t>
      </w:r>
    </w:p>
    <w:p w14:paraId="5816363F" w14:textId="77777777" w:rsidR="00611511" w:rsidRDefault="00611511" w:rsidP="00584B04">
      <w:pPr>
        <w:pStyle w:val="Default"/>
        <w:spacing w:before="240"/>
        <w:jc w:val="center"/>
      </w:pPr>
    </w:p>
    <w:p w14:paraId="672BE2B8" w14:textId="77777777" w:rsidR="00611511" w:rsidRDefault="00611511" w:rsidP="00584B04">
      <w:pPr>
        <w:pStyle w:val="Default"/>
        <w:spacing w:before="240"/>
        <w:jc w:val="center"/>
      </w:pPr>
    </w:p>
    <w:p w14:paraId="19A5A794" w14:textId="77777777" w:rsidR="00DD684B" w:rsidRDefault="00DD684B" w:rsidP="00584B04">
      <w:pPr>
        <w:pStyle w:val="Default"/>
        <w:spacing w:before="240"/>
        <w:jc w:val="center"/>
      </w:pPr>
      <w:r w:rsidRPr="00DD684B">
        <w:t>§ 4</w:t>
      </w:r>
    </w:p>
    <w:p w14:paraId="031AA07A" w14:textId="77777777" w:rsidR="00DD684B" w:rsidRPr="00DD684B" w:rsidRDefault="00DD684B" w:rsidP="00584B04">
      <w:pPr>
        <w:pStyle w:val="Default"/>
        <w:spacing w:before="240"/>
      </w:pPr>
      <w:r w:rsidRPr="00DD684B">
        <w:t>Wykonanie uchwały powierza się Dyrektorowi Wojewódzkiego Urzę</w:t>
      </w:r>
      <w:r w:rsidR="00032979">
        <w:t>du Pracy w </w:t>
      </w:r>
      <w:r w:rsidRPr="00DD684B">
        <w:t xml:space="preserve">Rzeszowie. </w:t>
      </w:r>
    </w:p>
    <w:p w14:paraId="2F8B1547" w14:textId="77777777" w:rsidR="00DD684B" w:rsidRDefault="00DD684B" w:rsidP="00584B04">
      <w:pPr>
        <w:pStyle w:val="Default"/>
        <w:spacing w:before="240"/>
        <w:jc w:val="center"/>
      </w:pPr>
      <w:r w:rsidRPr="00DD684B">
        <w:t>§ 5</w:t>
      </w:r>
    </w:p>
    <w:p w14:paraId="05BC1E0A" w14:textId="77777777" w:rsidR="0089060C" w:rsidRDefault="00DD684B" w:rsidP="00584B04">
      <w:pPr>
        <w:spacing w:before="240" w:after="0"/>
        <w:rPr>
          <w:rFonts w:ascii="Arial" w:hAnsi="Arial" w:cs="Arial"/>
          <w:color w:val="000000"/>
          <w:sz w:val="24"/>
          <w:szCs w:val="24"/>
        </w:rPr>
      </w:pPr>
      <w:r w:rsidRPr="00DD684B">
        <w:rPr>
          <w:rFonts w:ascii="Arial" w:hAnsi="Arial" w:cs="Arial"/>
          <w:color w:val="000000"/>
          <w:sz w:val="24"/>
          <w:szCs w:val="24"/>
        </w:rPr>
        <w:t>Uchwała wchodzi w życie z dniem podjęcia.</w:t>
      </w:r>
    </w:p>
    <w:p w14:paraId="73FE385B" w14:textId="77777777" w:rsidR="001C57A3" w:rsidRPr="007D2567" w:rsidRDefault="001C57A3" w:rsidP="001C57A3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14218814"/>
      <w:r w:rsidRPr="007D256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AC4DF6C" w14:textId="77777777" w:rsidR="001C57A3" w:rsidRPr="007D2567" w:rsidRDefault="001C57A3" w:rsidP="001C57A3">
      <w:pPr>
        <w:spacing w:after="0"/>
        <w:rPr>
          <w:rFonts w:ascii="Arial" w:eastAsiaTheme="minorEastAsia" w:hAnsi="Arial" w:cs="Arial"/>
        </w:rPr>
      </w:pPr>
      <w:r w:rsidRPr="007D2567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1CD91690" w14:textId="77777777" w:rsidR="00CE64BB" w:rsidRDefault="00CE64BB" w:rsidP="00584B04">
      <w:pPr>
        <w:spacing w:before="240" w:after="0"/>
        <w:rPr>
          <w:rFonts w:ascii="Arial" w:hAnsi="Arial" w:cs="Arial"/>
          <w:color w:val="000000"/>
          <w:sz w:val="24"/>
          <w:szCs w:val="24"/>
        </w:rPr>
      </w:pPr>
    </w:p>
    <w:p w14:paraId="4F435D3D" w14:textId="77777777" w:rsidR="00CE64BB" w:rsidRDefault="00CE64BB" w:rsidP="00584B04">
      <w:pPr>
        <w:spacing w:before="240" w:after="0"/>
        <w:rPr>
          <w:rFonts w:ascii="Arial" w:hAnsi="Arial" w:cs="Arial"/>
          <w:color w:val="000000"/>
          <w:sz w:val="24"/>
          <w:szCs w:val="24"/>
        </w:rPr>
      </w:pPr>
    </w:p>
    <w:p w14:paraId="665CDF93" w14:textId="77777777" w:rsidR="00CE64BB" w:rsidRDefault="00CE64BB" w:rsidP="00584B04">
      <w:pPr>
        <w:spacing w:before="240" w:after="0"/>
        <w:rPr>
          <w:rFonts w:ascii="Arial" w:hAnsi="Arial" w:cs="Arial"/>
          <w:color w:val="000000"/>
          <w:sz w:val="24"/>
          <w:szCs w:val="24"/>
        </w:rPr>
      </w:pPr>
    </w:p>
    <w:p w14:paraId="13F9F242" w14:textId="4ABBFA42" w:rsidR="00CE64BB" w:rsidRDefault="00CE64BB">
      <w:pPr>
        <w:rPr>
          <w:rFonts w:ascii="Arial" w:hAnsi="Arial" w:cs="Arial"/>
          <w:color w:val="000000"/>
          <w:sz w:val="24"/>
          <w:szCs w:val="24"/>
        </w:rPr>
      </w:pPr>
    </w:p>
    <w:sectPr w:rsidR="00CE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47BB3"/>
    <w:multiLevelType w:val="hybridMultilevel"/>
    <w:tmpl w:val="FCA85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A0E02"/>
    <w:multiLevelType w:val="hybridMultilevel"/>
    <w:tmpl w:val="415CE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26633"/>
    <w:multiLevelType w:val="hybridMultilevel"/>
    <w:tmpl w:val="E7D445BA"/>
    <w:lvl w:ilvl="0" w:tplc="95AC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B694C"/>
    <w:multiLevelType w:val="hybridMultilevel"/>
    <w:tmpl w:val="A98A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13DED"/>
    <w:multiLevelType w:val="hybridMultilevel"/>
    <w:tmpl w:val="EED02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633B9"/>
    <w:multiLevelType w:val="hybridMultilevel"/>
    <w:tmpl w:val="87F68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671918">
    <w:abstractNumId w:val="3"/>
  </w:num>
  <w:num w:numId="2" w16cid:durableId="1732652398">
    <w:abstractNumId w:val="1"/>
  </w:num>
  <w:num w:numId="3" w16cid:durableId="401030269">
    <w:abstractNumId w:val="0"/>
  </w:num>
  <w:num w:numId="4" w16cid:durableId="2063017136">
    <w:abstractNumId w:val="4"/>
  </w:num>
  <w:num w:numId="5" w16cid:durableId="1327510146">
    <w:abstractNumId w:val="5"/>
  </w:num>
  <w:num w:numId="6" w16cid:durableId="332538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4B"/>
    <w:rsid w:val="00032979"/>
    <w:rsid w:val="000B1ED5"/>
    <w:rsid w:val="00107732"/>
    <w:rsid w:val="001C57A3"/>
    <w:rsid w:val="001D6E17"/>
    <w:rsid w:val="00584B04"/>
    <w:rsid w:val="0061099A"/>
    <w:rsid w:val="00611511"/>
    <w:rsid w:val="00706CAB"/>
    <w:rsid w:val="00771CF6"/>
    <w:rsid w:val="007B2036"/>
    <w:rsid w:val="0089060C"/>
    <w:rsid w:val="009F0D14"/>
    <w:rsid w:val="00A01B07"/>
    <w:rsid w:val="00A6019B"/>
    <w:rsid w:val="00B4358F"/>
    <w:rsid w:val="00C037FF"/>
    <w:rsid w:val="00CE64BB"/>
    <w:rsid w:val="00D367E8"/>
    <w:rsid w:val="00DD684B"/>
    <w:rsid w:val="00E42CE0"/>
    <w:rsid w:val="00EF0F08"/>
    <w:rsid w:val="00F33E7E"/>
    <w:rsid w:val="00F5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BF83"/>
  <w15:docId w15:val="{1E99FB7F-B01D-4888-BE5C-D8083071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PISMAZnak">
    <w:name w:val="TEKST PISMA Znak"/>
    <w:basedOn w:val="Domylnaczcionkaakapitu"/>
    <w:link w:val="TEKSTPISMA"/>
    <w:locked/>
    <w:rsid w:val="0089060C"/>
    <w:rPr>
      <w:rFonts w:ascii="Arial" w:hAnsi="Arial" w:cs="Arial"/>
      <w:lang w:eastAsia="zh-CN"/>
    </w:rPr>
  </w:style>
  <w:style w:type="paragraph" w:customStyle="1" w:styleId="TEKSTPISMA">
    <w:name w:val="TEKST PISMA"/>
    <w:basedOn w:val="Normalny"/>
    <w:link w:val="TEKSTPISMAZnak"/>
    <w:rsid w:val="0089060C"/>
    <w:pPr>
      <w:spacing w:after="240" w:line="360" w:lineRule="auto"/>
      <w:contextualSpacing/>
    </w:pPr>
    <w:rPr>
      <w:rFonts w:ascii="Arial" w:hAnsi="Arial" w:cs="Arial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532_11201_23</dc:title>
  <dc:creator>barbra.woloszynska</dc:creator>
  <cp:lastModifiedBy>.</cp:lastModifiedBy>
  <cp:revision>8</cp:revision>
  <cp:lastPrinted>2023-10-17T09:41:00Z</cp:lastPrinted>
  <dcterms:created xsi:type="dcterms:W3CDTF">2023-10-13T13:21:00Z</dcterms:created>
  <dcterms:modified xsi:type="dcterms:W3CDTF">2023-10-20T12:54:00Z</dcterms:modified>
</cp:coreProperties>
</file>